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E73D6">
      <w:pPr>
        <w:spacing w:line="323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206500" cy="386715"/>
            <wp:effectExtent l="0" t="0" r="0" b="0"/>
            <wp:docPr id="111" name="第1单元第4课.EPS" descr="id:21474929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第1单元第4课.EPS" descr="id:214749290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708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EB1AE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12" name="XT1.EPS" descr="id:2147492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XT1.EPS" descr="id:214749292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1643515B">
      <w:pPr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通过字谜识字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感受中国汉字的独特魅力。</w:t>
      </w:r>
    </w:p>
    <w:p w14:paraId="2F94CE53">
      <w:pPr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通过猜谜语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了解合体字和形声字的构字规律。</w:t>
      </w:r>
    </w:p>
    <w:p w14:paraId="7ABC1DD1">
      <w:pPr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通过猜字谜</w:t>
      </w:r>
      <w:r>
        <w:rPr>
          <w:rFonts w:ascii="方正书宋_GBK" w:hAnsi="方正书宋_GBK"/>
        </w:rPr>
        <w:t>,</w:t>
      </w:r>
      <w:r>
        <w:rPr>
          <w:rFonts w:hint="eastAsia"/>
        </w:rPr>
        <w:t>理解事物之间的联系。</w:t>
      </w:r>
    </w:p>
    <w:p w14:paraId="1DD0C8B3">
      <w:pPr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举行“猜谜大会”</w:t>
      </w:r>
      <w:r>
        <w:rPr>
          <w:rFonts w:ascii="方正书宋_GBK" w:hAnsi="方正书宋_GBK"/>
        </w:rPr>
        <w:t>,</w:t>
      </w:r>
      <w:r>
        <w:rPr>
          <w:rFonts w:hint="eastAsia"/>
        </w:rPr>
        <w:t>找谜语</w:t>
      </w:r>
      <w:r>
        <w:rPr>
          <w:rFonts w:ascii="方正书宋_GBK" w:hAnsi="方正书宋_GBK"/>
        </w:rPr>
        <w:t>,</w:t>
      </w:r>
      <w:r>
        <w:rPr>
          <w:rFonts w:hint="eastAsia"/>
        </w:rPr>
        <w:t>编谜语</w:t>
      </w:r>
      <w:r>
        <w:rPr>
          <w:rFonts w:ascii="方正书宋_GBK" w:hAnsi="方正书宋_GBK"/>
        </w:rPr>
        <w:t>,</w:t>
      </w:r>
      <w:r>
        <w:rPr>
          <w:rFonts w:hint="eastAsia"/>
        </w:rPr>
        <w:t>猜谜语。</w:t>
      </w:r>
    </w:p>
    <w:p w14:paraId="6DB0328C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13" name="XT1.EPS" descr="id:2147492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XT1.EPS" descr="id:214749293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1B90158E">
      <w:pPr>
        <w:ind w:firstLine="420" w:firstLineChars="200"/>
      </w:pPr>
      <w:r>
        <w:rPr>
          <w:rFonts w:hint="eastAsia" w:eastAsia="方正黑体_GBK"/>
        </w:rPr>
        <w:t>关注课文</w:t>
      </w:r>
      <w:r>
        <w:rPr>
          <w:rFonts w:ascii="方正黑体_GBK" w:hAnsi="方正黑体_GBK"/>
        </w:rPr>
        <w:t>:</w:t>
      </w:r>
      <w:r>
        <w:rPr>
          <w:rFonts w:hint="eastAsia"/>
        </w:rPr>
        <w:t>《猜字谜》是字谜识字</w:t>
      </w:r>
      <w:r>
        <w:rPr>
          <w:rFonts w:ascii="方正书宋_GBK" w:hAnsi="方正书宋_GBK"/>
        </w:rPr>
        <w:t>,</w:t>
      </w:r>
      <w:r>
        <w:rPr>
          <w:rFonts w:hint="eastAsia"/>
        </w:rPr>
        <w:t>由两则字谜组成。猜字谜寓知识性、趣味性、哲理性于一体</w:t>
      </w:r>
      <w:r>
        <w:rPr>
          <w:rFonts w:ascii="方正书宋_GBK" w:hAnsi="方正书宋_GBK"/>
        </w:rPr>
        <w:t>,</w:t>
      </w:r>
      <w:r>
        <w:rPr>
          <w:rFonts w:hint="eastAsia"/>
        </w:rPr>
        <w:t>能使学生主动参与</w:t>
      </w:r>
      <w:r>
        <w:rPr>
          <w:rFonts w:ascii="方正书宋_GBK" w:hAnsi="方正书宋_GBK"/>
        </w:rPr>
        <w:t>,</w:t>
      </w:r>
      <w:r>
        <w:rPr>
          <w:rFonts w:hint="eastAsia"/>
        </w:rPr>
        <w:t>积极开动脑筋。两则谜语语言通俗形象</w:t>
      </w:r>
      <w:r>
        <w:rPr>
          <w:rFonts w:ascii="方正书宋_GBK" w:hAnsi="方正书宋_GBK"/>
        </w:rPr>
        <w:t>,</w:t>
      </w:r>
      <w:r>
        <w:rPr>
          <w:rFonts w:hint="eastAsia"/>
        </w:rPr>
        <w:t>贴近学生生活实际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读起来生动有趣</w:t>
      </w:r>
      <w:r>
        <w:rPr>
          <w:rFonts w:ascii="方正书宋_GBK" w:hAnsi="方正书宋_GBK"/>
        </w:rPr>
        <w:t>,</w:t>
      </w:r>
      <w:r>
        <w:rPr>
          <w:rFonts w:hint="eastAsia"/>
        </w:rPr>
        <w:t>同时可以感受到中国汉字的独特魅力。</w:t>
      </w:r>
    </w:p>
    <w:p w14:paraId="0197A342">
      <w:pPr>
        <w:ind w:firstLine="420" w:firstLineChars="200"/>
      </w:pPr>
      <w:r>
        <w:rPr>
          <w:rFonts w:hint="eastAsia" w:eastAsia="方正黑体_GBK"/>
        </w:rPr>
        <w:t>关注识字</w:t>
      </w:r>
      <w:r>
        <w:rPr>
          <w:rFonts w:ascii="方正黑体_GBK" w:hAnsi="方正黑体_GBK"/>
        </w:rPr>
        <w:t>:</w:t>
      </w:r>
      <w:r>
        <w:rPr>
          <w:rFonts w:hint="eastAsia"/>
        </w:rPr>
        <w:t>本课要识读</w:t>
      </w:r>
      <w:r>
        <w:t>13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第一则谜语中有</w:t>
      </w:r>
      <w:r>
        <w:t>8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t>2</w:t>
      </w:r>
      <w:r>
        <w:rPr>
          <w:rFonts w:hint="eastAsia"/>
        </w:rPr>
        <w:t>个集中在“喜欢”这个词语中</w:t>
      </w:r>
      <w:r>
        <w:rPr>
          <w:rFonts w:ascii="方正书宋_GBK" w:hAnsi="方正书宋_GBK"/>
        </w:rPr>
        <w:t>,</w:t>
      </w:r>
      <w:r>
        <w:rPr>
          <w:rFonts w:hint="eastAsia"/>
        </w:rPr>
        <w:t>可借助词语呈现</w:t>
      </w:r>
      <w:r>
        <w:rPr>
          <w:rFonts w:ascii="方正书宋_GBK" w:hAnsi="方正书宋_GBK"/>
        </w:rPr>
        <w:t>,</w:t>
      </w:r>
      <w:r>
        <w:rPr>
          <w:rFonts w:hint="eastAsia"/>
        </w:rPr>
        <w:t>降低识字难度。第二则谜语中有</w:t>
      </w:r>
      <w:r>
        <w:t>5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分布较为分散</w:t>
      </w:r>
      <w:r>
        <w:rPr>
          <w:rFonts w:ascii="方正书宋_GBK" w:hAnsi="方正书宋_GBK"/>
        </w:rPr>
        <w:t>,</w:t>
      </w:r>
      <w:r>
        <w:rPr>
          <w:rFonts w:hint="eastAsia"/>
        </w:rPr>
        <w:t>可以通过让学生自读儿歌</w:t>
      </w:r>
      <w:r>
        <w:rPr>
          <w:rFonts w:ascii="方正书宋_GBK" w:hAnsi="方正书宋_GBK"/>
        </w:rPr>
        <w:t>,</w:t>
      </w:r>
      <w:r>
        <w:rPr>
          <w:rFonts w:hint="eastAsia"/>
        </w:rPr>
        <w:t>圈出不认识的生字这一方式呈现。教学时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要把识字和读谜语、猜谜底结合起来。可引导学生多读谜语</w:t>
      </w:r>
      <w:r>
        <w:rPr>
          <w:rFonts w:ascii="方正书宋_GBK" w:hAnsi="方正书宋_GBK"/>
        </w:rPr>
        <w:t>,</w:t>
      </w:r>
      <w:r>
        <w:rPr>
          <w:rFonts w:hint="eastAsia"/>
        </w:rPr>
        <w:t>在朗读中随机识字正音。</w:t>
      </w:r>
    </w:p>
    <w:p w14:paraId="315ED712">
      <w:pPr>
        <w:ind w:firstLine="420" w:firstLineChars="200"/>
      </w:pPr>
      <w:r>
        <w:rPr>
          <w:rFonts w:hint="eastAsia" w:eastAsia="方正黑体_GBK"/>
        </w:rPr>
        <w:t>关注表达</w:t>
      </w:r>
      <w:r>
        <w:rPr>
          <w:rFonts w:ascii="方正黑体_GBK" w:hAnsi="方正黑体_GBK"/>
        </w:rPr>
        <w:t>:</w:t>
      </w:r>
      <w:r>
        <w:rPr>
          <w:rFonts w:hint="eastAsia"/>
        </w:rPr>
        <w:t>在读谜语、猜字谜的过程中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相机进行词语的教学。可创设做客的情境</w:t>
      </w:r>
      <w:r>
        <w:rPr>
          <w:rFonts w:ascii="方正书宋_GBK" w:hAnsi="方正书宋_GBK"/>
        </w:rPr>
        <w:t>,</w:t>
      </w:r>
      <w:r>
        <w:rPr>
          <w:rFonts w:hint="eastAsia"/>
        </w:rPr>
        <w:t>通过表演“小主人”和“小客人”之间的对话帮助学生理解“互相尊重”的意思</w:t>
      </w:r>
      <w:r>
        <w:rPr>
          <w:rFonts w:ascii="方正书宋_GBK" w:hAnsi="方正书宋_GBK"/>
        </w:rPr>
        <w:t>;</w:t>
      </w:r>
      <w:r>
        <w:rPr>
          <w:rFonts w:hint="eastAsia"/>
        </w:rPr>
        <w:t>可借助理解词语的意思来练习口语表达。</w:t>
      </w:r>
    </w:p>
    <w:p w14:paraId="1E6D9AF2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14" name="XT1.EPS" descr="id:2147492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XT1.EPS" descr="id:214749295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6DDDE6E1">
      <w:pPr>
        <w:ind w:firstLine="420" w:firstLineChars="200"/>
      </w:pPr>
      <w:r>
        <w:t>1.</w:t>
      </w:r>
      <w:r>
        <w:rPr>
          <w:rFonts w:hint="eastAsia"/>
        </w:rPr>
        <w:t>认识“猜、边”等</w:t>
      </w:r>
      <w:r>
        <w:t>13</w:t>
      </w:r>
      <w:r>
        <w:rPr>
          <w:rFonts w:hint="eastAsia"/>
        </w:rPr>
        <w:t>个生字和两点水、又字旁、反文旁、力字旁</w:t>
      </w:r>
      <w:r>
        <w:t>4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会写“字、红”等</w:t>
      </w:r>
      <w:r>
        <w:t>6</w:t>
      </w:r>
      <w:r>
        <w:rPr>
          <w:rFonts w:hint="eastAsia"/>
        </w:rPr>
        <w:t>个字。</w:t>
      </w:r>
    </w:p>
    <w:p w14:paraId="74EF2754">
      <w:pPr>
        <w:ind w:firstLine="420" w:firstLineChars="200"/>
      </w:pPr>
      <w:r>
        <w:t>2.</w:t>
      </w:r>
      <w:r>
        <w:rPr>
          <w:rFonts w:hint="eastAsia"/>
        </w:rPr>
        <w:t>能根据谜面以及汉字特点猜出谜底</w:t>
      </w:r>
      <w:r>
        <w:rPr>
          <w:rFonts w:ascii="方正书宋_GBK" w:hAnsi="方正书宋_GBK"/>
        </w:rPr>
        <w:t>,</w:t>
      </w:r>
      <w:r>
        <w:rPr>
          <w:rFonts w:hint="eastAsia"/>
        </w:rPr>
        <w:t>巩固“青”字族汉字。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15C4C52B">
      <w:pPr>
        <w:ind w:firstLine="420" w:firstLineChars="200"/>
      </w:pPr>
      <w:r>
        <w:t>3.</w:t>
      </w:r>
      <w:r>
        <w:rPr>
          <w:rFonts w:hint="eastAsia"/>
        </w:rPr>
        <w:t>通过字谜学习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进一步了解合体字和形声字的构字规律。</w:t>
      </w:r>
      <w:r>
        <w:rPr>
          <w:rFonts w:ascii="方正书宋_GBK" w:hAnsi="方正书宋_GBK"/>
        </w:rPr>
        <w:t>(</w:t>
      </w:r>
      <w:r>
        <w:rPr>
          <w:rFonts w:hint="eastAsia"/>
        </w:rPr>
        <w:t>重、难点</w:t>
      </w:r>
      <w:r>
        <w:rPr>
          <w:rFonts w:ascii="方正书宋_GBK" w:hAnsi="方正书宋_GBK"/>
        </w:rPr>
        <w:t>)</w:t>
      </w:r>
    </w:p>
    <w:p w14:paraId="38CCBBA4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15" name="XT1.EPS" descr="id:2147492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XT1.EPS" descr="id:214749297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21476530">
      <w:pPr>
        <w:ind w:firstLine="420" w:firstLineChars="200"/>
      </w:pPr>
      <w:r>
        <w:rPr>
          <w:rFonts w:hint="eastAsia"/>
        </w:rPr>
        <w:t>字卡、课件</w:t>
      </w:r>
    </w:p>
    <w:p w14:paraId="4B019769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16" name="XT1.EPS" descr="id:21474929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XT1.EPS" descr="id:214749298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171A8119">
      <w:pPr>
        <w:ind w:firstLine="420" w:firstLineChars="200"/>
      </w:pPr>
      <w:r>
        <w:t>2</w:t>
      </w:r>
      <w:r>
        <w:rPr>
          <w:rFonts w:hint="eastAsia"/>
        </w:rPr>
        <w:t>课时</w:t>
      </w:r>
    </w:p>
    <w:p w14:paraId="6ED74969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117" name="第一课时.EPS" descr="id:2147492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第一课时.EPS" descr="id:214749299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83D3A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18" name="教学目标.EPS" descr="id:2147493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教学目标.EPS" descr="id:214749300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C1AC1E">
      <w:pPr>
        <w:ind w:firstLine="420" w:firstLineChars="200"/>
      </w:pPr>
      <w:r>
        <w:t>1.</w:t>
      </w:r>
      <w:r>
        <w:rPr>
          <w:rFonts w:hint="eastAsia"/>
        </w:rPr>
        <w:t>能正确认读“猜、边、凉、喜、欢、时、怕、攻”</w:t>
      </w:r>
      <w:r>
        <w:t>8</w:t>
      </w:r>
      <w:r>
        <w:rPr>
          <w:rFonts w:hint="eastAsia"/>
        </w:rPr>
        <w:t>个生字和两点水、又字旁、反文旁</w:t>
      </w:r>
      <w:r>
        <w:t>3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会写“字、红”</w:t>
      </w:r>
      <w:r>
        <w:t>2</w:t>
      </w:r>
      <w:r>
        <w:rPr>
          <w:rFonts w:hint="eastAsia"/>
        </w:rPr>
        <w:t>个字。</w:t>
      </w:r>
    </w:p>
    <w:p w14:paraId="6EF4D0C4">
      <w:pPr>
        <w:ind w:firstLine="420" w:firstLineChars="200"/>
      </w:pPr>
      <w:r>
        <w:t>2.</w:t>
      </w:r>
      <w:r>
        <w:rPr>
          <w:rFonts w:hint="eastAsia"/>
        </w:rPr>
        <w:t>了解合体字的构字规律。</w:t>
      </w:r>
    </w:p>
    <w:p w14:paraId="40F9CF30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19" name="教学过程.EPS" descr="id:2147493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教学过程.EPS" descr="id:214749302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8E3223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一、导入情境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会写“字”</w:t>
      </w:r>
    </w:p>
    <w:p w14:paraId="4C26506A">
      <w:pPr>
        <w:ind w:firstLine="420" w:firstLineChars="200"/>
      </w:pPr>
      <w:r>
        <w:t>1.</w:t>
      </w:r>
      <w:r>
        <w:rPr>
          <w:rFonts w:hint="eastAsia"/>
        </w:rPr>
        <w:t>教师引导学生猜字谜。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74E7DB54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336550</wp:posOffset>
            </wp:positionV>
            <wp:extent cx="5300980" cy="577850"/>
            <wp:effectExtent l="0" t="0" r="0" b="0"/>
            <wp:wrapNone/>
            <wp:docPr id="68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2004" cy="5812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D62A23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采用猜谜语的方式导入新课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可以激发学生对谜语的学习兴趣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为一堂充满轻松气氛的课堂打下基础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也能让学生理解谜语的含义。</w:t>
      </w:r>
    </w:p>
    <w:p w14:paraId="1C1B6E0A">
      <w:pPr>
        <w:ind w:firstLine="420" w:firstLineChars="200"/>
      </w:pPr>
    </w:p>
    <w:p w14:paraId="635929B5">
      <w:pPr>
        <w:ind w:firstLine="420" w:firstLineChars="200"/>
      </w:pPr>
      <w:r>
        <w:t>2.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谜语由谜面和谜底两部分组成</w:t>
      </w:r>
      <w:r>
        <w:rPr>
          <w:rFonts w:ascii="方正书宋_GBK" w:hAnsi="方正书宋_GBK"/>
        </w:rPr>
        <w:t>,</w:t>
      </w:r>
      <w:r>
        <w:rPr>
          <w:rFonts w:hint="eastAsia"/>
        </w:rPr>
        <w:t>如果谜底是汉字</w:t>
      </w:r>
      <w:r>
        <w:rPr>
          <w:rFonts w:ascii="方正书宋_GBK" w:hAnsi="方正书宋_GBK"/>
        </w:rPr>
        <w:t>,</w:t>
      </w:r>
      <w:r>
        <w:rPr>
          <w:rFonts w:hint="eastAsia"/>
        </w:rPr>
        <w:t>那这类谜语就被称为“字谜”。今天我们就一起来猜字谜。</w:t>
      </w:r>
    </w:p>
    <w:p w14:paraId="6EA1E7CE">
      <w:pPr>
        <w:ind w:firstLine="420" w:firstLineChars="200"/>
      </w:pPr>
      <w:r>
        <w:t>3.</w:t>
      </w:r>
      <w:r>
        <w:rPr>
          <w:rFonts w:hint="eastAsia"/>
        </w:rPr>
        <w:t>教师板书课文题目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猜字谜</w:t>
      </w:r>
      <w:r>
        <w:rPr>
          <w:rFonts w:ascii="方正书宋_GBK" w:hAnsi="方正书宋_GBK"/>
        </w:rPr>
        <w:t>)</w:t>
      </w:r>
      <w:r>
        <w:rPr>
          <w:rFonts w:hint="eastAsia"/>
        </w:rPr>
        <w:t>。教师领读题目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学生跟读。</w:t>
      </w:r>
    </w:p>
    <w:p w14:paraId="5446CEFC">
      <w:pPr>
        <w:ind w:firstLine="420" w:firstLineChars="200"/>
      </w:pPr>
      <w:r>
        <w:t>4.</w:t>
      </w:r>
      <w:r>
        <w:rPr>
          <w:rFonts w:hint="eastAsia"/>
        </w:rPr>
        <w:t>教师指导学生书写生字“字”。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3B7F6AD8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教师讲解重点笔画和注意事项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上下结构。宝盖头的宽度要适中</w:t>
      </w:r>
      <w:r>
        <w:rPr>
          <w:rFonts w:ascii="方正书宋_GBK" w:hAnsi="方正书宋_GBK"/>
        </w:rPr>
        <w:t>,</w:t>
      </w:r>
      <w:r>
        <w:rPr>
          <w:rFonts w:hint="eastAsia"/>
        </w:rPr>
        <w:t>“子”字要藏在宝盖头里</w:t>
      </w:r>
      <w:r>
        <w:rPr>
          <w:rFonts w:ascii="方正书宋_GBK" w:hAnsi="方正书宋_GBK"/>
        </w:rPr>
        <w:t>,</w:t>
      </w:r>
      <w:r>
        <w:rPr>
          <w:rFonts w:hint="eastAsia"/>
        </w:rPr>
        <w:t>末横要比宝盖头略宽。</w:t>
      </w:r>
    </w:p>
    <w:p w14:paraId="2232BD62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0F981512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学习字词</w:t>
      </w:r>
    </w:p>
    <w:p w14:paraId="586D1D6B">
      <w:pPr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打开课本</w:t>
      </w:r>
      <w:r>
        <w:rPr>
          <w:rFonts w:ascii="方正书宋_GBK" w:hAnsi="方正书宋_GBK"/>
        </w:rPr>
        <w:t>,</w:t>
      </w:r>
      <w:r>
        <w:rPr>
          <w:rFonts w:hint="eastAsia"/>
        </w:rPr>
        <w:t>看一看课文中有几则字谜。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6D0E6F74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两则。</w:t>
      </w:r>
    </w:p>
    <w:p w14:paraId="5DD6B052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借助拼音读第一则字谜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圈出要认的生字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多读几遍。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10372B4F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教师指名让学生读生字。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2F85304B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“凉、攻”都带有“</w:t>
      </w:r>
      <w:r>
        <w:rPr>
          <w:rFonts w:ascii="NEU-XT-S92" w:hAnsi="NEU-XT-S92"/>
        </w:rPr>
        <w:t>ng</w:t>
      </w:r>
      <w:r>
        <w:rPr>
          <w:rFonts w:hint="eastAsia"/>
        </w:rPr>
        <w:t>”音</w:t>
      </w:r>
      <w:r>
        <w:rPr>
          <w:rFonts w:ascii="方正书宋_GBK" w:hAnsi="方正书宋_GBK"/>
        </w:rPr>
        <w:t>;</w:t>
      </w:r>
      <w:r>
        <w:rPr>
          <w:rFonts w:hint="eastAsia"/>
        </w:rPr>
        <w:t>“时”是翘舌音。</w:t>
      </w:r>
    </w:p>
    <w:p w14:paraId="239A88BC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“小老师”领读生字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其他学生跟读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教师适时指导、纠正。</w:t>
      </w:r>
    </w:p>
    <w:p w14:paraId="7A7C65D1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三、解读课文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揭晓谜底</w:t>
      </w:r>
    </w:p>
    <w:p w14:paraId="115AF4BF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第一则谜语的谜底是什么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在文中找找线索猜一猜吧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696BF390">
      <w:pPr>
        <w:spacing w:line="312" w:lineRule="exact"/>
        <w:ind w:firstLine="420" w:firstLineChars="200"/>
      </w:pPr>
      <w:r>
        <w:rPr>
          <w:rFonts w:hint="eastAsia"/>
        </w:rPr>
        <w:t>教师引导学生带着问题再读一读课文。</w:t>
      </w:r>
    </w:p>
    <w:p w14:paraId="6D6BD3A5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教师引导学生找出线索一</w:t>
      </w:r>
      <w:r>
        <w:rPr>
          <w:rFonts w:ascii="方正书宋_GBK" w:hAnsi="方正书宋_GBK"/>
        </w:rPr>
        <w:t>: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5CA35634">
      <w:pPr>
        <w:spacing w:line="312" w:lineRule="exact"/>
        <w:ind w:firstLine="420" w:firstLineChars="200"/>
      </w:pPr>
      <w:r>
        <w:rPr>
          <w:rFonts w:hint="eastAsia" w:eastAsia="方正楷体_GBK"/>
        </w:rPr>
        <w:t>左边绿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右边红</w:t>
      </w:r>
      <w:r>
        <w:rPr>
          <w:rFonts w:ascii="方正楷体_GBK" w:hAnsi="方正楷体_GBK"/>
        </w:rPr>
        <w:t>,</w:t>
      </w:r>
    </w:p>
    <w:p w14:paraId="012EED13">
      <w:pPr>
        <w:spacing w:line="312" w:lineRule="exact"/>
        <w:ind w:firstLine="420" w:firstLineChars="200"/>
      </w:pPr>
      <w:r>
        <w:rPr>
          <w:rFonts w:hint="eastAsia" w:eastAsia="方正楷体_GBK"/>
        </w:rPr>
        <w:t>左右相遇起凉风。</w:t>
      </w:r>
    </w:p>
    <w:p w14:paraId="00499FC3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教师引导学生想一想“左边绿”的可能是什么</w:t>
      </w:r>
      <w:r>
        <w:rPr>
          <w:rFonts w:ascii="方正书宋_GBK" w:hAnsi="方正书宋_GBK"/>
        </w:rPr>
        <w:t>,</w:t>
      </w:r>
      <w:r>
        <w:rPr>
          <w:rFonts w:hint="eastAsia"/>
        </w:rPr>
        <w:t>“右边红”的可能是什么。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左边绿</w:t>
      </w:r>
      <w:r>
        <w:t>　</w:t>
      </w:r>
      <w:r>
        <w:rPr>
          <w:rFonts w:hint="eastAsia" w:eastAsia="方正楷体_GBK"/>
        </w:rPr>
        <w:t>右边红</w:t>
      </w:r>
      <w:r>
        <w:rPr>
          <w:rFonts w:ascii="方正书宋_GBK" w:hAnsi="方正书宋_GBK"/>
        </w:rPr>
        <w:t>)</w:t>
      </w:r>
    </w:p>
    <w:p w14:paraId="2382B59D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认识生字“边”。</w:t>
      </w:r>
    </w:p>
    <w:p w14:paraId="687E08BB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认识生字“凉”和偏旁两点水。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4621E751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教师引导学生找出线索二</w:t>
      </w:r>
      <w:r>
        <w:rPr>
          <w:rFonts w:ascii="方正书宋_GBK" w:hAnsi="方正书宋_GBK"/>
        </w:rPr>
        <w:t>:</w:t>
      </w:r>
    </w:p>
    <w:p w14:paraId="1DB3F228">
      <w:pPr>
        <w:spacing w:line="312" w:lineRule="exact"/>
        <w:ind w:firstLine="420" w:firstLineChars="200"/>
      </w:pPr>
      <w:r>
        <w:rPr>
          <w:rFonts w:hint="eastAsia" w:eastAsia="方正楷体_GBK"/>
        </w:rPr>
        <w:t>绿的喜欢及时雨</w:t>
      </w:r>
      <w:r>
        <w:rPr>
          <w:rFonts w:ascii="方正楷体_GBK" w:hAnsi="方正楷体_GBK"/>
        </w:rPr>
        <w:t>,</w:t>
      </w:r>
    </w:p>
    <w:p w14:paraId="1B5DB94E">
      <w:pPr>
        <w:spacing w:line="312" w:lineRule="exact"/>
        <w:ind w:firstLine="420" w:firstLineChars="200"/>
      </w:pPr>
      <w:r>
        <w:rPr>
          <w:rFonts w:hint="eastAsia" w:eastAsia="方正楷体_GBK"/>
        </w:rPr>
        <w:t>红的最怕水来攻。</w:t>
      </w:r>
    </w:p>
    <w:p w14:paraId="759AB7D4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认识生字“攻”</w:t>
      </w:r>
      <w:r>
        <w:rPr>
          <w:rFonts w:ascii="方正书宋_GBK" w:hAnsi="方正书宋_GBK"/>
        </w:rPr>
        <w:t>,</w:t>
      </w:r>
      <w:r>
        <w:rPr>
          <w:rFonts w:hint="eastAsia"/>
        </w:rPr>
        <w:t>并观察其构字方法。教师讲解反文旁。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4B8B3FB1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认读词语“喜欢”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教师引导学生运用不同的识字方法认识生字“喜”“欢”</w:t>
      </w:r>
      <w:r>
        <w:rPr>
          <w:rFonts w:ascii="方正书宋_GBK" w:hAnsi="方正书宋_GBK"/>
        </w:rPr>
        <w:t>,</w:t>
      </w:r>
      <w:r>
        <w:rPr>
          <w:rFonts w:hint="eastAsia"/>
        </w:rPr>
        <w:t>讲解又字旁。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t>~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381756EC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教师引导学生说出绿色的、喜欢及时雨的是什么</w:t>
      </w:r>
      <w:r>
        <w:rPr>
          <w:rFonts w:ascii="方正书宋_GBK" w:hAnsi="方正书宋_GBK"/>
        </w:rPr>
        <w:t>,</w:t>
      </w:r>
      <w:r>
        <w:rPr>
          <w:rFonts w:hint="eastAsia"/>
        </w:rPr>
        <w:t>再说说红色的、最怕水来攻的是什么。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726E6B9B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喜欢及时雨——禾</w:t>
      </w:r>
      <w:r>
        <w:t>　</w:t>
      </w:r>
      <w:r>
        <w:rPr>
          <w:rFonts w:hint="eastAsia" w:eastAsia="方正楷体_GBK"/>
        </w:rPr>
        <w:t>最怕水来攻——火</w:t>
      </w:r>
      <w:r>
        <w:rPr>
          <w:rFonts w:ascii="方正书宋_GBK" w:hAnsi="方正书宋_GBK"/>
        </w:rPr>
        <w:t>)</w:t>
      </w:r>
    </w:p>
    <w:p w14:paraId="11230B47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师生总结线索</w:t>
      </w:r>
      <w:r>
        <w:rPr>
          <w:rFonts w:ascii="方正书宋_GBK" w:hAnsi="方正书宋_GBK"/>
        </w:rPr>
        <w:t>,</w:t>
      </w:r>
      <w:r>
        <w:rPr>
          <w:rFonts w:hint="eastAsia"/>
        </w:rPr>
        <w:t>揭谜底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同学们真棒</w:t>
      </w:r>
      <w:r>
        <w:rPr>
          <w:rFonts w:ascii="方正书宋_GBK" w:hAnsi="方正书宋_GBK"/>
        </w:rPr>
        <w:t>,</w:t>
      </w:r>
      <w:r>
        <w:rPr>
          <w:rFonts w:hint="eastAsia"/>
        </w:rPr>
        <w:t>“禾字旁”和“火”合在一起就是“秋”</w:t>
      </w:r>
      <w:r>
        <w:rPr>
          <w:rFonts w:ascii="方正书宋_GBK" w:hAnsi="方正书宋_GBK"/>
        </w:rPr>
        <w:t>,</w:t>
      </w:r>
      <w:r>
        <w:rPr>
          <w:rFonts w:hint="eastAsia"/>
        </w:rPr>
        <w:t>秋天的时候会起凉风。经过努力</w:t>
      </w:r>
      <w:r>
        <w:rPr>
          <w:rFonts w:ascii="方正书宋_GBK" w:hAnsi="方正书宋_GBK"/>
        </w:rPr>
        <w:t>,</w:t>
      </w:r>
      <w:r>
        <w:rPr>
          <w:rFonts w:hint="eastAsia"/>
        </w:rPr>
        <w:t>大家猜出了谜底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让我们一起读一读这则字谜吧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秋</w:t>
      </w:r>
      <w:r>
        <w:rPr>
          <w:rFonts w:ascii="方正书宋_GBK" w:hAnsi="方正书宋_GBK"/>
        </w:rPr>
        <w:t>)</w:t>
      </w:r>
    </w:p>
    <w:p w14:paraId="087460EA"/>
    <w:p w14:paraId="73B6945F">
      <w:pPr>
        <w:spacing w:line="323" w:lineRule="atLeast"/>
        <w:jc w:val="center"/>
      </w:pPr>
    </w:p>
    <w:p w14:paraId="3E66F686">
      <w:pPr>
        <w:spacing w:line="323" w:lineRule="atLeast"/>
        <w:jc w:val="center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317500</wp:posOffset>
            </wp:positionV>
            <wp:extent cx="5480050" cy="762000"/>
            <wp:effectExtent l="0" t="0" r="6350" b="0"/>
            <wp:wrapNone/>
            <wp:docPr id="1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00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0C4FD2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猜字谜环节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以找线索的方式来激发学生解谜的兴趣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然后一步步整理线索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最后留时间让学生自由讨论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得出谜底。同时用多种识字方法来完成识字教学任务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为学生以后能够独立识字打下基础。</w:t>
      </w:r>
    </w:p>
    <w:p w14:paraId="665ED64C">
      <w:pPr>
        <w:ind w:firstLine="420" w:firstLineChars="200"/>
      </w:pPr>
    </w:p>
    <w:p w14:paraId="5F50057D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四、指导书写生字“红”</w:t>
      </w:r>
    </w:p>
    <w:p w14:paraId="1BEF6B1F">
      <w:pPr>
        <w:ind w:firstLine="420" w:firstLineChars="200"/>
      </w:pPr>
      <w:r>
        <w:t>1.</w:t>
      </w:r>
      <w:r>
        <w:rPr>
          <w:rFonts w:hint="eastAsia"/>
        </w:rPr>
        <w:t>认读生字并组词。</w:t>
      </w:r>
    </w:p>
    <w:p w14:paraId="4AED4E84">
      <w:pPr>
        <w:ind w:firstLine="420" w:firstLineChars="200"/>
      </w:pPr>
      <w:r>
        <w:t>2.</w:t>
      </w:r>
      <w:r>
        <w:rPr>
          <w:rFonts w:hint="eastAsia"/>
        </w:rPr>
        <w:t>教师指导学生书写“红”。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0CE9F805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教师讲解重点笔画和注意事项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左右结构</w:t>
      </w:r>
      <w:r>
        <w:rPr>
          <w:rFonts w:ascii="方正书宋_GBK" w:hAnsi="方正书宋_GBK"/>
        </w:rPr>
        <w:t>;</w:t>
      </w:r>
      <w:r>
        <w:rPr>
          <w:rFonts w:hint="eastAsia"/>
        </w:rPr>
        <w:t>绞丝旁的三个笔画要写紧凑</w:t>
      </w:r>
      <w:r>
        <w:rPr>
          <w:rFonts w:ascii="方正书宋_GBK" w:hAnsi="方正书宋_GBK"/>
        </w:rPr>
        <w:t>;</w:t>
      </w:r>
      <w:r>
        <w:rPr>
          <w:rFonts w:hint="eastAsia"/>
        </w:rPr>
        <w:t>“工”字要写得平稳</w:t>
      </w:r>
      <w:r>
        <w:rPr>
          <w:rFonts w:ascii="方正书宋_GBK" w:hAnsi="方正书宋_GBK"/>
        </w:rPr>
        <w:t>;</w:t>
      </w:r>
      <w:r>
        <w:rPr>
          <w:rFonts w:hint="eastAsia"/>
        </w:rPr>
        <w:t>注意左右穿插。</w:t>
      </w:r>
    </w:p>
    <w:p w14:paraId="06DC9809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57C137EE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五、课堂演练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2A8B9B2D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122" name="第二课时.EPS" descr="id:21474930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第二课时.EPS" descr="id:214749308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CCE89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23" name="教学目标.EPS" descr="id:21474931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教学目标.EPS" descr="id:214749310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C38A8">
      <w:pPr>
        <w:ind w:firstLine="420" w:firstLineChars="200"/>
      </w:pPr>
      <w:r>
        <w:t>1.</w:t>
      </w:r>
      <w:r>
        <w:rPr>
          <w:rFonts w:hint="eastAsia"/>
        </w:rPr>
        <w:t>能正确认读“令、感”等</w:t>
      </w:r>
      <w:r>
        <w:t>5</w:t>
      </w:r>
      <w:r>
        <w:rPr>
          <w:rFonts w:hint="eastAsia"/>
        </w:rPr>
        <w:t>个生字和力字旁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会写“动、万、无、明”</w:t>
      </w:r>
      <w:r>
        <w:t>4</w:t>
      </w:r>
      <w:r>
        <w:rPr>
          <w:rFonts w:hint="eastAsia"/>
        </w:rPr>
        <w:t>个字。</w:t>
      </w:r>
    </w:p>
    <w:p w14:paraId="79B66B88">
      <w:pPr>
        <w:ind w:firstLine="420" w:firstLineChars="200"/>
      </w:pPr>
      <w:r>
        <w:t>2.</w:t>
      </w:r>
      <w:r>
        <w:rPr>
          <w:rFonts w:hint="eastAsia"/>
        </w:rPr>
        <w:t>能根据谜面以及汉字特点猜出谜底</w:t>
      </w:r>
      <w:r>
        <w:rPr>
          <w:rFonts w:ascii="方正书宋_GBK" w:hAnsi="方正书宋_GBK"/>
        </w:rPr>
        <w:t>,</w:t>
      </w:r>
      <w:r>
        <w:rPr>
          <w:rFonts w:hint="eastAsia"/>
        </w:rPr>
        <w:t>巩固“青”字族汉字。</w:t>
      </w:r>
    </w:p>
    <w:p w14:paraId="66482CD3">
      <w:pPr>
        <w:ind w:firstLine="420" w:firstLineChars="200"/>
      </w:pPr>
      <w:r>
        <w:t>3.</w:t>
      </w:r>
      <w:r>
        <w:rPr>
          <w:rFonts w:hint="eastAsia"/>
        </w:rPr>
        <w:t>通过学习字谜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进一步了解形声字的构字规律。</w:t>
      </w:r>
    </w:p>
    <w:p w14:paraId="79EC948F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24" name="教学过程.EPS" descr="id:21474931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教学过程.EPS" descr="id:214749311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C2019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60381328">
      <w:pPr>
        <w:ind w:firstLine="420" w:firstLineChars="200"/>
      </w:pPr>
      <w:r>
        <w:rPr>
          <w:rFonts w:hint="eastAsia"/>
        </w:rPr>
        <w:t>教师引导学生完成卡片翻一翻游戏</w:t>
      </w:r>
      <w:r>
        <w:rPr>
          <w:rFonts w:ascii="方正书宋_GBK" w:hAnsi="方正书宋_GBK"/>
        </w:rPr>
        <w:t>,</w:t>
      </w:r>
      <w:r>
        <w:rPr>
          <w:rFonts w:hint="eastAsia"/>
        </w:rPr>
        <w:t>检测第一课时的学习效果。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6243C896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认读生字词语</w:t>
      </w:r>
    </w:p>
    <w:p w14:paraId="5D730146">
      <w:pPr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借助拼音读第二则字谜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圈出谜语中的会认字。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2004D204">
      <w:pPr>
        <w:ind w:firstLine="420" w:firstLineChars="200"/>
      </w:pPr>
      <w:r>
        <w:t>2.</w:t>
      </w:r>
      <w:r>
        <w:rPr>
          <w:rFonts w:hint="eastAsia"/>
        </w:rPr>
        <w:t>认读生字“令、感、动、万、无”。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73F9B965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指名让学生读。</w:t>
      </w:r>
    </w:p>
    <w:p w14:paraId="4E4A3EA4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“小老师”带读。</w:t>
      </w:r>
    </w:p>
    <w:p w14:paraId="11520999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学生齐读。</w:t>
      </w:r>
    </w:p>
    <w:p w14:paraId="1346FB44">
      <w:pPr>
        <w:ind w:firstLine="420" w:firstLineChars="200"/>
      </w:pPr>
      <w:r>
        <w:t>3.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在第二则字谜中</w:t>
      </w:r>
      <w:r>
        <w:rPr>
          <w:rFonts w:ascii="方正书宋_GBK" w:hAnsi="方正书宋_GBK"/>
        </w:rPr>
        <w:t>,</w:t>
      </w:r>
      <w:r>
        <w:rPr>
          <w:rFonts w:hint="eastAsia"/>
        </w:rPr>
        <w:t>还藏着</w:t>
      </w:r>
      <w:r>
        <w:t>4</w:t>
      </w:r>
      <w:r>
        <w:rPr>
          <w:rFonts w:hint="eastAsia"/>
        </w:rPr>
        <w:t>个四字词语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我们一起来读一读。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25221A86">
      <w:pPr>
        <w:ind w:firstLine="420" w:firstLineChars="200"/>
      </w:pPr>
      <w:r>
        <w:rPr>
          <w:rFonts w:hint="eastAsia"/>
        </w:rPr>
        <w:t>互相尊重</w:t>
      </w:r>
      <w:r>
        <w:t>　</w:t>
      </w:r>
      <w:r>
        <w:rPr>
          <w:rFonts w:hint="eastAsia"/>
        </w:rPr>
        <w:t>令人感动</w:t>
      </w:r>
      <w:r>
        <w:t>　</w:t>
      </w:r>
      <w:r>
        <w:rPr>
          <w:rFonts w:hint="eastAsia"/>
        </w:rPr>
        <w:t>万里无云</w:t>
      </w:r>
      <w:r>
        <w:t>　</w:t>
      </w:r>
      <w:r>
        <w:rPr>
          <w:rFonts w:hint="eastAsia"/>
        </w:rPr>
        <w:t>纯净透明</w:t>
      </w:r>
    </w:p>
    <w:p w14:paraId="286050B6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教师领读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学生跟读。</w:t>
      </w:r>
    </w:p>
    <w:p w14:paraId="12051B47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学生齐读。</w:t>
      </w:r>
    </w:p>
    <w:p w14:paraId="68F43F5E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三、解读课文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揭晓谜底</w:t>
      </w:r>
    </w:p>
    <w:p w14:paraId="7D2FEB69">
      <w:pPr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根据分隔号“</w:t>
      </w:r>
      <w:r>
        <w:t>/</w:t>
      </w:r>
      <w:r>
        <w:rPr>
          <w:rFonts w:hint="eastAsia"/>
        </w:rPr>
        <w:t>”读一读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看谁读得好。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32671B6C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指名让学生读。</w:t>
      </w:r>
    </w:p>
    <w:p w14:paraId="3893D6E0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学生齐读。</w:t>
      </w:r>
    </w:p>
    <w:p w14:paraId="1AA724A5">
      <w:pPr>
        <w:ind w:firstLine="420" w:firstLineChars="200"/>
      </w:pPr>
      <w:r>
        <w:t>2.</w:t>
      </w:r>
      <w:r>
        <w:rPr>
          <w:rFonts w:hint="eastAsia"/>
        </w:rPr>
        <w:t>教师指导学生猜谜。</w:t>
      </w:r>
    </w:p>
    <w:p w14:paraId="19359C8B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教师指导解读第</w:t>
      </w:r>
      <w:r>
        <w:t>1</w:t>
      </w:r>
      <w:r>
        <w:rPr>
          <w:rFonts w:hint="eastAsia"/>
        </w:rPr>
        <w:t>句。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38C348BA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读一读第</w:t>
      </w:r>
      <w:r>
        <w:t>1</w:t>
      </w:r>
      <w:r>
        <w:rPr>
          <w:rFonts w:hint="eastAsia"/>
        </w:rPr>
        <w:t>句</w:t>
      </w:r>
      <w:r>
        <w:rPr>
          <w:rFonts w:ascii="方正书宋_GBK" w:hAnsi="方正书宋_GBK"/>
        </w:rPr>
        <w:t>,</w:t>
      </w:r>
      <w:r>
        <w:rPr>
          <w:rFonts w:hint="eastAsia"/>
        </w:rPr>
        <w:t>想想什么叫“互相尊重”</w:t>
      </w:r>
      <w:r>
        <w:rPr>
          <w:rFonts w:ascii="方正书宋_GBK" w:hAnsi="方正书宋_GBK"/>
        </w:rPr>
        <w:t>,</w:t>
      </w:r>
      <w:r>
        <w:rPr>
          <w:rFonts w:hint="eastAsia"/>
        </w:rPr>
        <w:t>请同桌之间演一演。</w:t>
      </w:r>
    </w:p>
    <w:p w14:paraId="36C9E54E">
      <w:pPr>
        <w:ind w:firstLine="420" w:firstLineChars="200"/>
      </w:pPr>
      <w:r>
        <w:rPr>
          <w:rFonts w:hint="eastAsia"/>
        </w:rPr>
        <w:t>指名让学生上台表演“互相尊重”。</w:t>
      </w:r>
    </w:p>
    <w:p w14:paraId="7A6EC417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原来互相尊重就是礼貌待人。猜一猜哪个字是言字旁</w:t>
      </w:r>
      <w:r>
        <w:rPr>
          <w:rFonts w:ascii="方正书宋_GBK" w:hAnsi="方正书宋_GBK"/>
        </w:rPr>
        <w:t>,</w:t>
      </w:r>
      <w:r>
        <w:rPr>
          <w:rFonts w:hint="eastAsia"/>
        </w:rPr>
        <w:t>并且表示有礼貌的意思。</w:t>
      </w:r>
    </w:p>
    <w:p w14:paraId="06658FA2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请。</w:t>
      </w:r>
    </w:p>
    <w:p w14:paraId="0143F546">
      <w:pPr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“‘言’来互相尊重”从谜面理解</w:t>
      </w:r>
      <w:r>
        <w:rPr>
          <w:rFonts w:ascii="方正书宋_GBK" w:hAnsi="方正书宋_GBK"/>
        </w:rPr>
        <w:t>,</w:t>
      </w:r>
      <w:r>
        <w:rPr>
          <w:rFonts w:hint="eastAsia"/>
        </w:rPr>
        <w:t>谜底与礼貌用语有关</w:t>
      </w:r>
      <w:r>
        <w:rPr>
          <w:rFonts w:ascii="方正书宋_GBK" w:hAnsi="方正书宋_GBK"/>
        </w:rPr>
        <w:t>,</w:t>
      </w:r>
      <w:r>
        <w:rPr>
          <w:rFonts w:hint="eastAsia"/>
        </w:rPr>
        <w:t>因此这句话的谜底是“请”。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请</w:t>
      </w:r>
      <w:r>
        <w:rPr>
          <w:rFonts w:ascii="方正书宋_GBK" w:hAnsi="方正书宋_GBK"/>
        </w:rPr>
        <w:t>)</w:t>
      </w:r>
    </w:p>
    <w:p w14:paraId="2725337B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教师指导解读第</w:t>
      </w:r>
      <w:r>
        <w:t>2</w:t>
      </w:r>
      <w:r>
        <w:rPr>
          <w:rFonts w:hint="eastAsia"/>
        </w:rPr>
        <w:t>句。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5934C03D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读一读第</w:t>
      </w:r>
      <w:r>
        <w:t>2</w:t>
      </w:r>
      <w:r>
        <w:rPr>
          <w:rFonts w:hint="eastAsia"/>
        </w:rPr>
        <w:t>句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你有什么感动的经历</w:t>
      </w:r>
      <w:r>
        <w:rPr>
          <w:rFonts w:ascii="方正书宋_GBK" w:hAnsi="方正书宋_GBK"/>
        </w:rPr>
        <w:t>?</w:t>
      </w:r>
      <w:r>
        <w:rPr>
          <w:rFonts w:hint="eastAsia"/>
        </w:rPr>
        <w:t>你的心情怎么样</w:t>
      </w:r>
      <w:r>
        <w:rPr>
          <w:rFonts w:ascii="方正书宋_GBK" w:hAnsi="方正书宋_GBK"/>
        </w:rPr>
        <w:t>?</w:t>
      </w:r>
    </w:p>
    <w:p w14:paraId="57BFBF3C">
      <w:pPr>
        <w:ind w:firstLine="420" w:firstLineChars="200"/>
      </w:pPr>
      <w:r>
        <w:rPr>
          <w:rFonts w:hint="eastAsia"/>
        </w:rPr>
        <w:t>学生交流汇报。</w:t>
      </w:r>
    </w:p>
    <w:p w14:paraId="7218457F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原来这个字跟心情、情感有关。猜一猜哪个字是竖心旁</w:t>
      </w:r>
      <w:r>
        <w:rPr>
          <w:rFonts w:ascii="方正书宋_GBK" w:hAnsi="方正书宋_GBK"/>
        </w:rPr>
        <w:t>,</w:t>
      </w:r>
      <w:r>
        <w:rPr>
          <w:rFonts w:hint="eastAsia"/>
        </w:rPr>
        <w:t>并且跟心情、情感有关。</w:t>
      </w:r>
    </w:p>
    <w:p w14:paraId="282F1E23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情。</w:t>
      </w:r>
    </w:p>
    <w:p w14:paraId="32A3E814">
      <w:pPr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“‘心’至令人感动”从谜面理解</w:t>
      </w:r>
      <w:r>
        <w:rPr>
          <w:rFonts w:ascii="方正书宋_GBK" w:hAnsi="方正书宋_GBK"/>
        </w:rPr>
        <w:t>,</w:t>
      </w:r>
      <w:r>
        <w:rPr>
          <w:rFonts w:hint="eastAsia"/>
        </w:rPr>
        <w:t>谜底与心情有关</w:t>
      </w:r>
      <w:r>
        <w:rPr>
          <w:rFonts w:ascii="方正书宋_GBK" w:hAnsi="方正书宋_GBK"/>
        </w:rPr>
        <w:t>,</w:t>
      </w:r>
      <w:r>
        <w:rPr>
          <w:rFonts w:hint="eastAsia"/>
        </w:rPr>
        <w:t>因此这句话的谜底是“情”。</w:t>
      </w:r>
    </w:p>
    <w:p w14:paraId="550B060E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情</w:t>
      </w:r>
      <w:r>
        <w:rPr>
          <w:rFonts w:ascii="方正书宋_GBK" w:hAnsi="方正书宋_GBK"/>
        </w:rPr>
        <w:t>)</w:t>
      </w:r>
    </w:p>
    <w:p w14:paraId="22F4292B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小组合作解读第</w:t>
      </w:r>
      <w:r>
        <w:t>3</w:t>
      </w:r>
      <w:r>
        <w:rPr>
          <w:rFonts w:hint="eastAsia"/>
        </w:rPr>
        <w:t>、</w:t>
      </w:r>
      <w:r>
        <w:t>4</w:t>
      </w:r>
      <w:r>
        <w:rPr>
          <w:rFonts w:hint="eastAsia"/>
        </w:rPr>
        <w:t>句。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0BDC278C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t>4</w:t>
      </w:r>
      <w:r>
        <w:rPr>
          <w:rFonts w:hint="eastAsia"/>
        </w:rPr>
        <w:t>人一小组</w:t>
      </w:r>
      <w:r>
        <w:rPr>
          <w:rFonts w:ascii="方正书宋_GBK" w:hAnsi="方正书宋_GBK"/>
        </w:rPr>
        <w:t>,</w:t>
      </w:r>
      <w:r>
        <w:rPr>
          <w:rFonts w:hint="eastAsia"/>
        </w:rPr>
        <w:t>用上刚刚我们根据谜面意思加偏旁的方法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解答第</w:t>
      </w:r>
      <w:r>
        <w:t>3</w:t>
      </w:r>
      <w:r>
        <w:rPr>
          <w:rFonts w:hint="eastAsia"/>
        </w:rPr>
        <w:t>、</w:t>
      </w:r>
      <w:r>
        <w:t>4</w:t>
      </w:r>
      <w:r>
        <w:rPr>
          <w:rFonts w:hint="eastAsia"/>
        </w:rPr>
        <w:t>句的谜底。</w:t>
      </w:r>
    </w:p>
    <w:p w14:paraId="17E5DFEE">
      <w:pPr>
        <w:ind w:firstLine="420" w:firstLineChars="200"/>
      </w:pPr>
      <w:r>
        <w:t>①</w:t>
      </w:r>
      <w:r>
        <w:rPr>
          <w:rFonts w:hint="eastAsia"/>
        </w:rPr>
        <w:t>小组合作讨论。</w:t>
      </w:r>
    </w:p>
    <w:p w14:paraId="68CC7E88">
      <w:pPr>
        <w:ind w:firstLine="420" w:firstLineChars="200"/>
      </w:pPr>
      <w:r>
        <w:t>②</w:t>
      </w:r>
      <w:r>
        <w:rPr>
          <w:rFonts w:hint="eastAsia"/>
        </w:rPr>
        <w:t>小组代表汇报讨论结果。</w:t>
      </w:r>
    </w:p>
    <w:p w14:paraId="081F15C8">
      <w:pPr>
        <w:ind w:firstLine="420" w:firstLineChars="200"/>
      </w:pPr>
      <w:r>
        <w:t>③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“‘日’出万里无云”从谜面理解</w:t>
      </w:r>
      <w:r>
        <w:rPr>
          <w:rFonts w:ascii="方正书宋_GBK" w:hAnsi="方正书宋_GBK"/>
        </w:rPr>
        <w:t>,</w:t>
      </w:r>
      <w:r>
        <w:rPr>
          <w:rFonts w:hint="eastAsia"/>
        </w:rPr>
        <w:t>谜底与太阳和天气有关</w:t>
      </w:r>
      <w:r>
        <w:rPr>
          <w:rFonts w:ascii="方正书宋_GBK" w:hAnsi="方正书宋_GBK"/>
        </w:rPr>
        <w:t>,</w:t>
      </w:r>
      <w:r>
        <w:rPr>
          <w:rFonts w:hint="eastAsia"/>
        </w:rPr>
        <w:t>因此谜底是“晴”。</w:t>
      </w:r>
    </w:p>
    <w:p w14:paraId="2B933C20">
      <w:pPr>
        <w:ind w:firstLine="420" w:firstLineChars="200"/>
      </w:pPr>
      <w:r>
        <w:rPr>
          <w:rFonts w:hint="eastAsia"/>
        </w:rPr>
        <w:t>“‘水’到纯净透明”从谜面理解</w:t>
      </w:r>
      <w:r>
        <w:rPr>
          <w:rFonts w:ascii="方正书宋_GBK" w:hAnsi="方正书宋_GBK"/>
        </w:rPr>
        <w:t>,</w:t>
      </w:r>
      <w:r>
        <w:rPr>
          <w:rFonts w:hint="eastAsia"/>
        </w:rPr>
        <w:t>谜底与水有关</w:t>
      </w:r>
      <w:r>
        <w:rPr>
          <w:rFonts w:ascii="方正书宋_GBK" w:hAnsi="方正书宋_GBK"/>
        </w:rPr>
        <w:t>,</w:t>
      </w:r>
      <w:r>
        <w:rPr>
          <w:rFonts w:hint="eastAsia"/>
        </w:rPr>
        <w:t>纯净透明就是“清”。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晴</w:t>
      </w:r>
      <w:r>
        <w:t>　</w:t>
      </w:r>
      <w:r>
        <w:rPr>
          <w:rFonts w:hint="eastAsia" w:eastAsia="方正楷体_GBK"/>
        </w:rPr>
        <w:t>清</w:t>
      </w:r>
      <w:r>
        <w:rPr>
          <w:rFonts w:ascii="方正书宋_GBK" w:hAnsi="方正书宋_GBK"/>
        </w:rPr>
        <w:t>)</w:t>
      </w:r>
    </w:p>
    <w:p w14:paraId="4A766061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观察四句话的谜底</w:t>
      </w:r>
      <w:r>
        <w:rPr>
          <w:rFonts w:ascii="方正书宋_GBK" w:hAnsi="方正书宋_GBK"/>
        </w:rPr>
        <w:t>,</w:t>
      </w:r>
      <w:r>
        <w:rPr>
          <w:rFonts w:hint="eastAsia"/>
        </w:rPr>
        <w:t>发现这</w:t>
      </w:r>
      <w:r>
        <w:t>4</w:t>
      </w:r>
      <w:r>
        <w:rPr>
          <w:rFonts w:hint="eastAsia"/>
        </w:rPr>
        <w:t>个字的字音和“青”接近</w:t>
      </w:r>
      <w:r>
        <w:rPr>
          <w:rFonts w:ascii="方正书宋_GBK" w:hAnsi="方正书宋_GBK"/>
        </w:rPr>
        <w:t>,</w:t>
      </w:r>
      <w:r>
        <w:rPr>
          <w:rFonts w:hint="eastAsia"/>
        </w:rPr>
        <w:t>字义和偏旁有关</w:t>
      </w:r>
      <w:r>
        <w:rPr>
          <w:rFonts w:ascii="方正书宋_GBK" w:hAnsi="方正书宋_GBK"/>
        </w:rPr>
        <w:t>,</w:t>
      </w:r>
      <w:r>
        <w:rPr>
          <w:rFonts w:hint="eastAsia"/>
        </w:rPr>
        <w:t>它们都是形声字。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青</w:t>
      </w:r>
      <w:r>
        <w:rPr>
          <w:rFonts w:ascii="方正书宋_GBK" w:hAnsi="方正书宋_GBK"/>
        </w:rPr>
        <w:t>)</w:t>
      </w:r>
    </w:p>
    <w:p w14:paraId="3A5C5164">
      <w:pPr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把四个谜面的谜底综合起来</w:t>
      </w:r>
      <w:r>
        <w:rPr>
          <w:rFonts w:ascii="方正书宋_GBK" w:hAnsi="方正书宋_GBK"/>
        </w:rPr>
        <w:t>,</w:t>
      </w:r>
      <w:r>
        <w:rPr>
          <w:rFonts w:hint="eastAsia"/>
        </w:rPr>
        <w:t>你猜到第二则谜语的谜底了吗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02AB2F3E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谜底是“青”。</w:t>
      </w:r>
    </w:p>
    <w:p w14:paraId="7C3FFCB1">
      <w:pPr>
        <w:ind w:firstLine="420" w:firstLineChars="20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经过努力</w:t>
      </w:r>
      <w:r>
        <w:rPr>
          <w:rFonts w:ascii="方正书宋_GBK" w:hAnsi="方正书宋_GBK"/>
        </w:rPr>
        <w:t>,</w:t>
      </w:r>
      <w:r>
        <w:rPr>
          <w:rFonts w:hint="eastAsia"/>
        </w:rPr>
        <w:t>大家猜出了谜底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让我们一起再把课文多读两遍吧。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3DCE01B9">
      <w:pPr>
        <w:spacing w:line="323" w:lineRule="atLeast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313690</wp:posOffset>
            </wp:positionV>
            <wp:extent cx="5473700" cy="657860"/>
            <wp:effectExtent l="0" t="0" r="0" b="8890"/>
            <wp:wrapNone/>
            <wp:docPr id="2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3700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24E482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让学生在接受学习之外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学会自主探究、合作学习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培养学生主动积极的参与精神和合作精神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这样边找线索边探索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可以使得学生的认知不断得到完善与深化。</w:t>
      </w:r>
    </w:p>
    <w:p w14:paraId="595F21F2">
      <w:pPr>
        <w:ind w:firstLine="420" w:firstLineChars="200"/>
      </w:pPr>
    </w:p>
    <w:p w14:paraId="31A62F23">
      <w:pPr>
        <w:ind w:firstLine="420" w:firstLineChars="200"/>
      </w:pPr>
      <w:r>
        <w:t>3.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请同学们结合我们刚刚的猜谜经验</w:t>
      </w:r>
      <w:r>
        <w:rPr>
          <w:rFonts w:ascii="方正书宋_GBK" w:hAnsi="方正书宋_GBK"/>
        </w:rPr>
        <w:t>,</w:t>
      </w:r>
      <w:r>
        <w:rPr>
          <w:rFonts w:hint="eastAsia"/>
        </w:rPr>
        <w:t>一起来猜猜课后习题的字谜。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4F6B0C9C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指名让学生回答。</w:t>
      </w:r>
    </w:p>
    <w:p w14:paraId="58CF8DAB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尝试自己编一条字谜</w:t>
      </w:r>
      <w:r>
        <w:rPr>
          <w:rFonts w:ascii="方正书宋_GBK" w:hAnsi="方正书宋_GBK"/>
        </w:rPr>
        <w:t>,</w:t>
      </w:r>
      <w:r>
        <w:rPr>
          <w:rFonts w:hint="eastAsia"/>
        </w:rPr>
        <w:t>让同桌猜一猜。</w:t>
      </w:r>
    </w:p>
    <w:p w14:paraId="2D7AC086">
      <w:pPr>
        <w:ind w:firstLine="420" w:firstLineChars="200"/>
      </w:pPr>
      <w:r>
        <w:t>4.</w:t>
      </w:r>
      <w:r>
        <w:rPr>
          <w:rFonts w:hint="eastAsia"/>
        </w:rPr>
        <w:t>猜谜大会。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5938A1A1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四、指导书写生字“动、万、无、明”</w:t>
      </w:r>
    </w:p>
    <w:p w14:paraId="6C9D8C3B">
      <w:pPr>
        <w:ind w:firstLine="420" w:firstLineChars="200"/>
      </w:pPr>
      <w:r>
        <w:t>1.</w:t>
      </w:r>
      <w:r>
        <w:rPr>
          <w:rFonts w:hint="eastAsia"/>
        </w:rPr>
        <w:t>认读生字并组词。</w:t>
      </w:r>
    </w:p>
    <w:p w14:paraId="73199F1A">
      <w:pPr>
        <w:ind w:firstLine="420" w:firstLineChars="200"/>
      </w:pPr>
      <w:r>
        <w:t>2.</w:t>
      </w:r>
      <w:r>
        <w:rPr>
          <w:rFonts w:hint="eastAsia"/>
        </w:rPr>
        <w:t>教师指导学生书写“动”。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38F9A966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教师讲解重点笔画和注意事项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“云”要写得稍高一点儿。“力”横折钩的起笔要和“云”的第二横对齐</w:t>
      </w:r>
      <w:r>
        <w:rPr>
          <w:rFonts w:ascii="方正书宋_GBK" w:hAnsi="方正书宋_GBK"/>
        </w:rPr>
        <w:t>,</w:t>
      </w:r>
      <w:r>
        <w:rPr>
          <w:rFonts w:hint="eastAsia"/>
        </w:rPr>
        <w:t>撇画要穿插到“云”下面。</w:t>
      </w:r>
    </w:p>
    <w:p w14:paraId="5CE478C2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43F987FD">
      <w:pPr>
        <w:ind w:firstLine="420" w:firstLineChars="200"/>
      </w:pPr>
      <w:r>
        <w:t>3.</w:t>
      </w:r>
      <w:r>
        <w:rPr>
          <w:rFonts w:hint="eastAsia"/>
        </w:rPr>
        <w:t>教师指导学生书写“万”。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56E2C2C2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教师讲解重点笔画和注意事项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注意关注竖中线上的关键笔画。</w:t>
      </w:r>
    </w:p>
    <w:p w14:paraId="5456821D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15CA731F">
      <w:pPr>
        <w:ind w:firstLine="420" w:firstLineChars="200"/>
      </w:pPr>
      <w:r>
        <w:t>4.</w:t>
      </w:r>
      <w:r>
        <w:rPr>
          <w:rFonts w:hint="eastAsia"/>
        </w:rPr>
        <w:t>教师指导学生书写“无”。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12AF24E9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教师讲解重点笔画和注意事项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两横上短下长</w:t>
      </w:r>
      <w:r>
        <w:rPr>
          <w:rFonts w:ascii="方正书宋_GBK" w:hAnsi="方正书宋_GBK"/>
        </w:rPr>
        <w:t>,</w:t>
      </w:r>
      <w:r>
        <w:rPr>
          <w:rFonts w:hint="eastAsia"/>
        </w:rPr>
        <w:t>第二横位于横中线上</w:t>
      </w:r>
      <w:r>
        <w:rPr>
          <w:rFonts w:ascii="方正书宋_GBK" w:hAnsi="方正书宋_GBK"/>
        </w:rPr>
        <w:t>;</w:t>
      </w:r>
      <w:r>
        <w:rPr>
          <w:rFonts w:hint="eastAsia"/>
        </w:rPr>
        <w:t>竖撇从第一横中间偏左位置起笔</w:t>
      </w:r>
      <w:r>
        <w:rPr>
          <w:rFonts w:ascii="方正书宋_GBK" w:hAnsi="方正书宋_GBK"/>
        </w:rPr>
        <w:t>;</w:t>
      </w:r>
      <w:r>
        <w:rPr>
          <w:rFonts w:hint="eastAsia"/>
        </w:rPr>
        <w:t>竖弯钩从第二横下方在竖中线上起笔</w:t>
      </w:r>
      <w:r>
        <w:rPr>
          <w:rFonts w:ascii="方正书宋_GBK" w:hAnsi="方正书宋_GBK"/>
        </w:rPr>
        <w:t>,</w:t>
      </w:r>
      <w:r>
        <w:rPr>
          <w:rFonts w:hint="eastAsia"/>
        </w:rPr>
        <w:t>弯钩伸展比第二横略长。</w:t>
      </w:r>
    </w:p>
    <w:p w14:paraId="6427BE68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63C08BB9">
      <w:pPr>
        <w:ind w:firstLine="420" w:firstLineChars="200"/>
      </w:pPr>
      <w:r>
        <w:t>5.</w:t>
      </w:r>
      <w:r>
        <w:rPr>
          <w:rFonts w:hint="eastAsia"/>
        </w:rPr>
        <w:t>教师指导学生书写“明”。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6CBD2048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教师讲解重点笔画和注意事项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左右结构</w:t>
      </w:r>
      <w:r>
        <w:rPr>
          <w:rFonts w:ascii="方正书宋_GBK" w:hAnsi="方正书宋_GBK"/>
        </w:rPr>
        <w:t>,</w:t>
      </w:r>
      <w:r>
        <w:rPr>
          <w:rFonts w:hint="eastAsia"/>
        </w:rPr>
        <w:t>左窄右宽</w:t>
      </w:r>
      <w:r>
        <w:rPr>
          <w:rFonts w:ascii="方正书宋_GBK" w:hAnsi="方正书宋_GBK"/>
        </w:rPr>
        <w:t>,</w:t>
      </w:r>
      <w:r>
        <w:rPr>
          <w:rFonts w:hint="eastAsia"/>
        </w:rPr>
        <w:t>左短右长。“日”在竖中线左边略偏上</w:t>
      </w:r>
      <w:r>
        <w:rPr>
          <w:rFonts w:ascii="方正书宋_GBK" w:hAnsi="方正书宋_GBK"/>
        </w:rPr>
        <w:t>;</w:t>
      </w:r>
      <w:r>
        <w:rPr>
          <w:rFonts w:hint="eastAsia"/>
        </w:rPr>
        <w:t>“月”竖撇的起笔位置在竖中线上</w:t>
      </w:r>
      <w:r>
        <w:rPr>
          <w:rFonts w:ascii="方正书宋_GBK" w:hAnsi="方正书宋_GBK"/>
        </w:rPr>
        <w:t>,</w:t>
      </w:r>
      <w:r>
        <w:rPr>
          <w:rFonts w:hint="eastAsia"/>
        </w:rPr>
        <w:t>向左下穿插。</w:t>
      </w:r>
    </w:p>
    <w:p w14:paraId="2E8C4F76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57D12B85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五、拓展延伸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课堂演练</w:t>
      </w:r>
    </w:p>
    <w:p w14:paraId="0E7F7C5D">
      <w:pPr>
        <w:ind w:firstLine="420" w:firstLineChars="200"/>
      </w:pPr>
      <w:r>
        <w:t>1.</w:t>
      </w:r>
      <w:r>
        <w:rPr>
          <w:rFonts w:hint="eastAsia"/>
        </w:rPr>
        <w:t>拓展“也”字家族。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38</w:t>
      </w:r>
      <w:r>
        <w:rPr>
          <w:rFonts w:ascii="方正黑体_GBK" w:hAnsi="方正黑体_GBK"/>
        </w:rPr>
        <w:t>)</w:t>
      </w:r>
    </w:p>
    <w:p w14:paraId="4BD2B69A">
      <w:pPr>
        <w:ind w:firstLine="420" w:firstLineChars="200"/>
      </w:pPr>
      <w:r>
        <w:t>2.</w:t>
      </w:r>
      <w:r>
        <w:rPr>
          <w:rFonts w:hint="eastAsia"/>
        </w:rPr>
        <w:t>课堂演练。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39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40</w:t>
      </w:r>
      <w:r>
        <w:rPr>
          <w:rFonts w:ascii="方正黑体_GBK" w:hAnsi="方正黑体_GBK"/>
        </w:rPr>
        <w:t>)</w:t>
      </w:r>
    </w:p>
    <w:p w14:paraId="6DB42256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26" name="板书设计.EPS" descr="id:2147493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板书设计.EPS" descr="id:2147493181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628C4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2225040" cy="981075"/>
            <wp:effectExtent l="0" t="0" r="0" b="0"/>
            <wp:docPr id="127" name="一单元一课时板书4.EPS" descr="id:2147493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一单元一课时板书4.EPS" descr="id:2147493188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25160" cy="98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6B3DB">
      <w:pPr>
        <w:pStyle w:val="9"/>
        <w:spacing w:line="333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28" name="教学反思.EPS" descr="id:2147493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教学反思.EPS" descr="id:2147493204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EAB6E">
      <w:pPr>
        <w:ind w:firstLine="420" w:firstLineChars="200"/>
      </w:pPr>
      <w:r>
        <w:rPr>
          <w:rFonts w:hint="eastAsia"/>
        </w:rPr>
        <w:t>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我是这样来设计的</w:t>
      </w:r>
      <w:r>
        <w:rPr>
          <w:rFonts w:ascii="方正书宋_GBK" w:hAnsi="方正书宋_GBK"/>
        </w:rPr>
        <w:t>:</w:t>
      </w:r>
      <w:r>
        <w:rPr>
          <w:rFonts w:hint="eastAsia"/>
        </w:rPr>
        <w:t>第一则字谜</w:t>
      </w:r>
      <w:r>
        <w:rPr>
          <w:rFonts w:ascii="方正书宋_GBK" w:hAnsi="方正书宋_GBK"/>
        </w:rPr>
        <w:t>,</w:t>
      </w:r>
      <w:r>
        <w:rPr>
          <w:rFonts w:hint="eastAsia"/>
        </w:rPr>
        <w:t>我以猜谜语的形式导入</w:t>
      </w:r>
      <w:r>
        <w:rPr>
          <w:rFonts w:ascii="方正书宋_GBK" w:hAnsi="方正书宋_GBK"/>
        </w:rPr>
        <w:t>,</w:t>
      </w:r>
      <w:r>
        <w:rPr>
          <w:rFonts w:hint="eastAsia"/>
        </w:rPr>
        <w:t>调动课堂气氛</w:t>
      </w:r>
      <w:r>
        <w:rPr>
          <w:rFonts w:ascii="方正书宋_GBK" w:hAnsi="方正书宋_GBK"/>
        </w:rPr>
        <w:t>,</w:t>
      </w:r>
      <w:r>
        <w:rPr>
          <w:rFonts w:hint="eastAsia"/>
        </w:rPr>
        <w:t>增加了学生的积极参与性</w:t>
      </w:r>
      <w:r>
        <w:rPr>
          <w:rFonts w:ascii="方正书宋_GBK" w:hAnsi="方正书宋_GBK"/>
        </w:rPr>
        <w:t>,</w:t>
      </w:r>
      <w:r>
        <w:rPr>
          <w:rFonts w:hint="eastAsia"/>
        </w:rPr>
        <w:t>很顺利地导入了本课的教学。在猜谜语的过程中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我层层推进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引导学生发现事物之间的联系</w:t>
      </w:r>
      <w:r>
        <w:rPr>
          <w:rFonts w:ascii="方正书宋_GBK" w:hAnsi="方正书宋_GBK"/>
        </w:rPr>
        <w:t>,</w:t>
      </w:r>
      <w:r>
        <w:rPr>
          <w:rFonts w:hint="eastAsia"/>
        </w:rPr>
        <w:t>找到字谜中的秘密</w:t>
      </w:r>
      <w:r>
        <w:rPr>
          <w:rFonts w:ascii="方正书宋_GBK" w:hAnsi="方正书宋_GBK"/>
        </w:rPr>
        <w:t>,</w:t>
      </w:r>
      <w:r>
        <w:rPr>
          <w:rFonts w:hint="eastAsia"/>
        </w:rPr>
        <w:t>最终解出谜底。第二则字谜</w:t>
      </w:r>
      <w:r>
        <w:rPr>
          <w:rFonts w:ascii="方正书宋_GBK" w:hAnsi="方正书宋_GBK"/>
        </w:rPr>
        <w:t>,</w:t>
      </w:r>
      <w:r>
        <w:rPr>
          <w:rFonts w:hint="eastAsia"/>
        </w:rPr>
        <w:t>同样以游戏的方式开始</w:t>
      </w:r>
      <w:r>
        <w:rPr>
          <w:rFonts w:ascii="方正书宋_GBK" w:hAnsi="方正书宋_GBK"/>
        </w:rPr>
        <w:t>,</w:t>
      </w:r>
      <w:r>
        <w:rPr>
          <w:rFonts w:hint="eastAsia"/>
        </w:rPr>
        <w:t>既复习了第一课时的内容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也调动了课堂气氛。第二则字谜和上一课的形声字有关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所以在讲解的时候比较注重和上节课的联系</w:t>
      </w:r>
      <w:r>
        <w:rPr>
          <w:rFonts w:ascii="方正书宋_GBK" w:hAnsi="方正书宋_GBK"/>
        </w:rPr>
        <w:t>,</w:t>
      </w:r>
      <w:r>
        <w:rPr>
          <w:rFonts w:hint="eastAsia"/>
        </w:rPr>
        <w:t>对易出错的地方进行了强调。</w:t>
      </w:r>
    </w:p>
    <w:p w14:paraId="101370C2">
      <w:pPr>
        <w:ind w:firstLine="420" w:firstLineChars="200"/>
      </w:pPr>
      <w:r>
        <w:rPr>
          <w:rFonts w:hint="eastAsia"/>
        </w:rPr>
        <w:t>这篇课文内容不长</w:t>
      </w:r>
      <w:r>
        <w:rPr>
          <w:rFonts w:ascii="方正书宋_GBK" w:hAnsi="方正书宋_GBK"/>
        </w:rPr>
        <w:t>,</w:t>
      </w:r>
      <w:r>
        <w:rPr>
          <w:rFonts w:hint="eastAsia"/>
        </w:rPr>
        <w:t>但是需要讲授的知识点较多</w:t>
      </w:r>
      <w:r>
        <w:rPr>
          <w:rFonts w:ascii="方正书宋_GBK" w:hAnsi="方正书宋_GBK"/>
        </w:rPr>
        <w:t>,</w:t>
      </w:r>
      <w:r>
        <w:rPr>
          <w:rFonts w:hint="eastAsia"/>
        </w:rPr>
        <w:t>如果能更切实地联系生活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激发学生主动编写字谜、猜字谜的兴趣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并且能够逐步独立识字</w:t>
      </w:r>
      <w:r>
        <w:rPr>
          <w:rFonts w:ascii="方正书宋_GBK" w:hAnsi="方正书宋_GBK"/>
        </w:rPr>
        <w:t>,</w:t>
      </w:r>
      <w:r>
        <w:rPr>
          <w:rFonts w:hint="eastAsia"/>
        </w:rPr>
        <w:t>将会收到更好的效果。</w:t>
      </w:r>
    </w:p>
    <w:p w14:paraId="54D97521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3E1AF7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249B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C0862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0BE7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68AA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AC50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2C"/>
    <w:rsid w:val="002D1699"/>
    <w:rsid w:val="004F392C"/>
    <w:rsid w:val="00743334"/>
    <w:rsid w:val="00C402D4"/>
    <w:rsid w:val="00E4645A"/>
    <w:rsid w:val="038D43C8"/>
    <w:rsid w:val="3202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3563</Words>
  <Characters>3744</Characters>
  <Lines>27</Lines>
  <Paragraphs>7</Paragraphs>
  <TotalTime>1</TotalTime>
  <ScaleCrop>false</ScaleCrop>
  <LinksUpToDate>false</LinksUpToDate>
  <CharactersWithSpaces>3756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2025-01-14T08:43:00Z</dcterms:created>
  <dc:creator>Microsoft</dc:creator>
  <cp:lastModifiedBy>上帝掷骰子吗</cp:lastModifiedBy>
  <dcterms:modified xsi:type="dcterms:W3CDTF">2025-07-30T05:13:10Z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A8F7ED20ACEC446CBDC629D3896500DC_12</vt:lpwstr>
  </property>
</Properties>
</file>